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3DE" w:rsidRPr="006B5600" w:rsidRDefault="002D63DE" w:rsidP="002D63DE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ПРОЕКТ</w:t>
      </w:r>
    </w:p>
    <w:p w:rsidR="002D63DE" w:rsidRPr="00E46A13" w:rsidRDefault="002D63DE" w:rsidP="002D63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A87D8AD" wp14:editId="68901540">
            <wp:extent cx="515620" cy="641985"/>
            <wp:effectExtent l="0" t="0" r="0" b="5715"/>
            <wp:docPr id="4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</w:t>
      </w:r>
    </w:p>
    <w:p w:rsidR="002D63DE" w:rsidRPr="00E46A13" w:rsidRDefault="002D63DE" w:rsidP="002D63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2D63DE" w:rsidRPr="00E46A13" w:rsidRDefault="002D63DE" w:rsidP="002D63DE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2D63DE" w:rsidRPr="00E46A13" w:rsidRDefault="002D63DE" w:rsidP="002D63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ШІСТЬДЕСЯТ ШОСТА </w:t>
      </w:r>
      <w:r w:rsidRPr="00E46A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СЕСІЯ </w:t>
      </w: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2D63DE" w:rsidRPr="00E46A13" w:rsidRDefault="002D63DE" w:rsidP="002D63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2D63DE" w:rsidRPr="00E46A13" w:rsidRDefault="002D63DE" w:rsidP="002D6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D63DE" w:rsidRDefault="002D63DE" w:rsidP="002D63DE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004C88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 26»  вересня  2019 р.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_____ - 66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2D63DE" w:rsidRPr="00E46A13" w:rsidRDefault="002D63DE" w:rsidP="002D63DE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2D63DE" w:rsidRPr="00E46A13" w:rsidRDefault="002D63DE" w:rsidP="002D63D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04C88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матеріалів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«Детальний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план  територі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ї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:rsidR="002D63DE" w:rsidRDefault="002D63DE" w:rsidP="002D63D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розміщення багатоквартирної житлової забудови</w:t>
      </w:r>
    </w:p>
    <w:p w:rsidR="002D63DE" w:rsidRDefault="002D63DE" w:rsidP="002D63D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 об’єктами соціальної інфраструктури, орієнтовною </w:t>
      </w:r>
    </w:p>
    <w:p w:rsidR="002D63DE" w:rsidRDefault="002D63DE" w:rsidP="002D63D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,8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що розташована в межах вулиць</w:t>
      </w:r>
    </w:p>
    <w:p w:rsidR="002D63DE" w:rsidRDefault="002D63DE" w:rsidP="002D63D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Шевченка, Ватутіна,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Пушкінська, Полтавська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</w:p>
    <w:p w:rsidR="002D63DE" w:rsidRPr="008663E6" w:rsidRDefault="002D63DE" w:rsidP="002D63DE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 Київської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області (Коригування)»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2D63DE" w:rsidRDefault="002D63DE" w:rsidP="002D63D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</w:t>
      </w:r>
    </w:p>
    <w:p w:rsidR="002D63DE" w:rsidRPr="00E46A13" w:rsidRDefault="002D63DE" w:rsidP="002D63D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Глущенко Юлії Олександрівни щодо зміни намірів забудови земельної ділянки з кадастровим номером: 3210945300:01:051:0052, що розташована в м. Буча по вулиці Пушкінська, 26, з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метою визначення планувальної організації і функціонального призначення, просторової композиції і параметрів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території, що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 в межах </w:t>
      </w:r>
      <w:r w:rsidRPr="002B5B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вулиць Шевченка, Ватутіна, Пушкінська, Полтавська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м. Буча Київської області, беручи до уваги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звернення Глущенко Юлії Олександрівни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внесення змін до детального плану території,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Генеральний план міста Буча, затверджений рішенням сесії Бучанської міської ради від  17.03.2015 р. за № 2124-67-VI, та План зонування території міста Буча, затверджений рішенням сесії Бучанської міської ради від 30.04.2015 р. за № 2171-69-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 Законом України </w:t>
      </w:r>
      <w:r w:rsidRPr="00E46A1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2D63DE" w:rsidRDefault="002D63DE" w:rsidP="002D63D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2D63DE" w:rsidRDefault="002D63DE" w:rsidP="002D63D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2D63DE" w:rsidRDefault="002D63DE" w:rsidP="002D63D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ВИРІШИЛА: </w:t>
      </w:r>
    </w:p>
    <w:p w:rsidR="002D63DE" w:rsidRPr="00E46A13" w:rsidRDefault="002D63DE" w:rsidP="002D63D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2D63DE" w:rsidRDefault="002D63DE" w:rsidP="002D63DE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AD66A9">
        <w:rPr>
          <w:lang w:val="uk-UA"/>
        </w:rPr>
        <w:t>Затвердити матеріали містобудівної документації, а саме</w:t>
      </w:r>
      <w:r>
        <w:rPr>
          <w:color w:val="0D0D0D"/>
          <w:lang w:val="uk-UA"/>
        </w:rPr>
        <w:t>:</w:t>
      </w:r>
      <w:r w:rsidRPr="00F53696">
        <w:rPr>
          <w:color w:val="0D0D0D"/>
          <w:lang w:val="uk-UA"/>
        </w:rPr>
        <w:t xml:space="preserve">  «</w:t>
      </w:r>
      <w:r>
        <w:rPr>
          <w:lang w:val="uk-UA"/>
        </w:rPr>
        <w:t xml:space="preserve">Детальний план  території, для розміщення </w:t>
      </w:r>
      <w:r w:rsidRPr="00557F56">
        <w:rPr>
          <w:color w:val="000000"/>
          <w:lang w:val="uk-UA"/>
        </w:rPr>
        <w:t>багатоповерхової житлової забудови</w:t>
      </w:r>
      <w:r>
        <w:rPr>
          <w:color w:val="000000"/>
          <w:lang w:val="uk-UA"/>
        </w:rPr>
        <w:t xml:space="preserve"> з об’єктами </w:t>
      </w:r>
      <w:r w:rsidRPr="00557F56">
        <w:rPr>
          <w:color w:val="000000"/>
          <w:lang w:val="uk-UA"/>
        </w:rPr>
        <w:t>соціальної інфраструктури</w:t>
      </w:r>
      <w:r>
        <w:rPr>
          <w:color w:val="000000"/>
          <w:lang w:val="uk-UA"/>
        </w:rPr>
        <w:t>, орієнтовною</w:t>
      </w:r>
      <w:r w:rsidRPr="00557F56">
        <w:rPr>
          <w:color w:val="000000"/>
          <w:lang w:val="uk-UA"/>
        </w:rPr>
        <w:t xml:space="preserve"> </w:t>
      </w:r>
      <w:r>
        <w:rPr>
          <w:lang w:val="uk-UA"/>
        </w:rPr>
        <w:t>площею 4,8</w:t>
      </w:r>
      <w:r w:rsidRPr="00F53696">
        <w:rPr>
          <w:lang w:val="uk-UA"/>
        </w:rPr>
        <w:t xml:space="preserve"> га,</w:t>
      </w:r>
      <w:r w:rsidRPr="00F5369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що розташована</w:t>
      </w:r>
      <w:r w:rsidRPr="00557F56">
        <w:rPr>
          <w:color w:val="000000"/>
          <w:lang w:val="uk-UA"/>
        </w:rPr>
        <w:t xml:space="preserve"> </w:t>
      </w:r>
      <w:r w:rsidRPr="00557F56">
        <w:rPr>
          <w:lang w:val="uk-UA"/>
        </w:rPr>
        <w:t xml:space="preserve">в межах </w:t>
      </w:r>
      <w:r w:rsidRPr="002B5B17">
        <w:rPr>
          <w:lang w:val="uk-UA"/>
        </w:rPr>
        <w:t>вулиць Шевченка, Ватутіна, Пушкінська, Полтавська</w:t>
      </w:r>
      <w:r>
        <w:rPr>
          <w:b/>
          <w:lang w:val="uk-UA"/>
        </w:rPr>
        <w:t xml:space="preserve"> </w:t>
      </w:r>
      <w:r w:rsidRPr="00E46A13">
        <w:rPr>
          <w:lang w:val="uk-UA"/>
        </w:rPr>
        <w:t>в м. Буча Київської області</w:t>
      </w:r>
      <w:r>
        <w:rPr>
          <w:lang w:val="uk-UA"/>
        </w:rPr>
        <w:t>. (Коригування)»</w:t>
      </w:r>
      <w:r>
        <w:rPr>
          <w:color w:val="000000"/>
          <w:lang w:val="uk-UA"/>
        </w:rPr>
        <w:t>.</w:t>
      </w:r>
    </w:p>
    <w:p w:rsidR="002D63DE" w:rsidRPr="00E46A13" w:rsidRDefault="002D63DE" w:rsidP="002D63DE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D63DE" w:rsidRDefault="002D63DE" w:rsidP="002D63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</w:t>
      </w:r>
    </w:p>
    <w:p w:rsidR="002D63DE" w:rsidRDefault="002D63DE" w:rsidP="002D63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2D63DE" w:rsidRDefault="002D63DE" w:rsidP="002D63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63DE" w:rsidRDefault="002D63DE" w:rsidP="002D63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А.П. Федорук</w:t>
      </w:r>
    </w:p>
    <w:p w:rsidR="002D63DE" w:rsidRDefault="002D63DE" w:rsidP="002D63DE">
      <w:pPr>
        <w:rPr>
          <w:rFonts w:ascii="Times New Roman" w:hAnsi="Times New Roman" w:cs="Times New Roman"/>
          <w:lang w:val="uk-UA"/>
        </w:rPr>
      </w:pPr>
    </w:p>
    <w:p w:rsidR="002D63DE" w:rsidRDefault="002D63DE" w:rsidP="002D63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D4E27" w:rsidRDefault="004D4E27">
      <w:bookmarkStart w:id="0" w:name="_GoBack"/>
      <w:bookmarkEnd w:id="0"/>
    </w:p>
    <w:sectPr w:rsidR="004D4E27" w:rsidSect="002D63DE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86513"/>
    <w:multiLevelType w:val="hybridMultilevel"/>
    <w:tmpl w:val="3E84DA0A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C92"/>
    <w:rsid w:val="002D63DE"/>
    <w:rsid w:val="004D4E27"/>
    <w:rsid w:val="00687D71"/>
    <w:rsid w:val="008B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049184-18B1-46C5-AB42-603683FE3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D63D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2019-09-16T13:31:00Z</dcterms:created>
  <dcterms:modified xsi:type="dcterms:W3CDTF">2019-09-16T13:32:00Z</dcterms:modified>
</cp:coreProperties>
</file>